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5" w:rsidRPr="00407095" w:rsidRDefault="0040709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ПРОЕКТ</w:t>
      </w:r>
    </w:p>
    <w:tbl>
      <w:tblPr>
        <w:tblW w:w="10336" w:type="dxa"/>
        <w:jc w:val="center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336"/>
      </w:tblGrid>
      <w:tr w:rsidR="00BE2680" w:rsidTr="00407095">
        <w:trPr>
          <w:tblCellSpacing w:w="0" w:type="dxa"/>
          <w:jc w:val="center"/>
        </w:trPr>
        <w:tc>
          <w:tcPr>
            <w:tcW w:w="10336" w:type="dxa"/>
            <w:vAlign w:val="center"/>
          </w:tcPr>
          <w:p w:rsidR="00BE2680" w:rsidRPr="00407095" w:rsidRDefault="00BE2680">
            <w:pPr>
              <w:pStyle w:val="a3"/>
              <w:spacing w:line="276" w:lineRule="auto"/>
              <w:jc w:val="center"/>
              <w:rPr>
                <w:color w:val="000000"/>
                <w:sz w:val="32"/>
                <w:szCs w:val="32"/>
                <w:lang w:val="bg-BG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О Б Щ И Н А   Ч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И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П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Р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О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В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Ц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И</w:t>
            </w:r>
          </w:p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ПРОГРАМА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a4"/>
                <w:color w:val="000000"/>
                <w:sz w:val="32"/>
                <w:szCs w:val="32"/>
              </w:rPr>
              <w:t xml:space="preserve">ЗА УПРАВЛЕНИЕ И РАЗПОРЕЖДАНЕ С ИМОТИ ОБЩИНСКА СОБСТВЕНОСТ 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>ЗА</w:t>
            </w:r>
            <w:r>
              <w:rPr>
                <w:rStyle w:val="a4"/>
                <w:color w:val="000000"/>
                <w:sz w:val="32"/>
                <w:szCs w:val="32"/>
              </w:rPr>
              <w:t xml:space="preserve"> 201</w:t>
            </w:r>
            <w:r w:rsidR="000460C4">
              <w:rPr>
                <w:rStyle w:val="a4"/>
                <w:color w:val="000000"/>
                <w:sz w:val="32"/>
                <w:szCs w:val="32"/>
                <w:lang w:val="bg-BG"/>
              </w:rPr>
              <w:t>9</w:t>
            </w:r>
            <w:r>
              <w:rPr>
                <w:rStyle w:val="a4"/>
                <w:color w:val="000000"/>
                <w:sz w:val="32"/>
                <w:szCs w:val="32"/>
              </w:rPr>
              <w:t xml:space="preserve"> г.</w:t>
            </w:r>
          </w:p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 w:val="15"/>
                <w:szCs w:val="15"/>
              </w:rPr>
            </w:pP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4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I.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Style w:val="a4"/>
                <w:color w:val="000000"/>
                <w:szCs w:val="24"/>
                <w:lang w:val="bg-BG"/>
              </w:rPr>
              <w:t>ПРОГНОЗА ЗА ОЧАКВАНИТЕ ПРИХОДИ И НЕОБХОДИМИТЕ РАЗХОДИ, СВЪРЗАНИ С ПРИДОБИВАНЕТО, УПРАВЛЕНИЕТО И РАЗПОРЕЖДАНЕТО С ИМОТИ ОБЩИНСКА СОБСТВЕНОСТ</w:t>
            </w: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1.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Очаквани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>:</w:t>
            </w: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1.1.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тдаване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r w:rsidR="00290647">
              <w:rPr>
                <w:rStyle w:val="a4"/>
                <w:color w:val="000000"/>
                <w:sz w:val="22"/>
                <w:szCs w:val="22"/>
                <w:lang w:val="bg-BG"/>
              </w:rPr>
              <w:t>15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1.2.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тдаване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земеделски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земи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 -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60 0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1.3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чаквани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продажба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-</w:t>
            </w:r>
            <w:r w:rsidR="00290647">
              <w:rPr>
                <w:rStyle w:val="a4"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0 00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2.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Неоходими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разходи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свързани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придобиването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управлението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разпореждането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0 000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>.</w:t>
            </w:r>
          </w:p>
          <w:p w:rsidR="00BE2680" w:rsidRDefault="00BE2680">
            <w:pPr>
              <w:pStyle w:val="a3"/>
              <w:spacing w:line="276" w:lineRule="auto"/>
              <w:ind w:left="360"/>
              <w:jc w:val="center"/>
              <w:rPr>
                <w:rStyle w:val="a4"/>
                <w:color w:val="000000"/>
                <w:szCs w:val="22"/>
              </w:rPr>
            </w:pPr>
          </w:p>
          <w:p w:rsidR="00BE2680" w:rsidRDefault="00BE2680">
            <w:pPr>
              <w:pStyle w:val="a3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Style w:val="a4"/>
                <w:color w:val="000000"/>
                <w:szCs w:val="24"/>
              </w:rPr>
              <w:t>II.ПРОДАЖБИ ПО РЕДА НА ЧЛ. 35 ОТ ЗОС – ЧРЕЗ ПУБЛИЧЕН ТЪРГ ИЛИ ПУБЛИЧНО ОПОВЕСТЕН КОНКУРС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936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jc w:val="center"/>
                  </w:pPr>
                  <w:r>
                    <w:rPr>
                      <w:rStyle w:val="a4"/>
                    </w:rPr>
                    <w:t>№</w:t>
                  </w:r>
                  <w:r>
                    <w:br/>
                  </w:r>
                  <w:proofErr w:type="spellStart"/>
                  <w:r>
                    <w:rPr>
                      <w:rStyle w:val="a4"/>
                    </w:rP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rStyle w:val="a4"/>
                    </w:rPr>
                    <w:t>ред</w:t>
                  </w:r>
                  <w:proofErr w:type="spellEnd"/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  <w:r>
                    <w:rPr>
                      <w:rStyle w:val="a4"/>
                    </w:rPr>
                    <w:t> </w:t>
                  </w:r>
                </w:p>
                <w:p w:rsidR="00BE2680" w:rsidRDefault="00BE2680">
                  <w:pPr>
                    <w:pStyle w:val="style2"/>
                    <w:spacing w:line="276" w:lineRule="auto"/>
                    <w:jc w:val="center"/>
                  </w:pPr>
                  <w:r>
                    <w:rPr>
                      <w:rStyle w:val="a4"/>
                    </w:rPr>
                    <w:t>ИМОТ</w:t>
                  </w:r>
                  <w:r>
                    <w:rPr>
                      <w:rStyle w:val="a4"/>
                      <w:lang w:val="bg-BG"/>
                    </w:rPr>
                    <w:t>И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  <w:r>
                    <w:t xml:space="preserve">1. 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proofErr w:type="spellStart"/>
                  <w:r>
                    <w:t>Двуетажна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полумасивна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масивен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гараж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с.Превала</w:t>
                  </w:r>
                  <w:proofErr w:type="spellEnd"/>
                  <w:r>
                    <w:rPr>
                      <w:lang w:val="bg-BG"/>
                    </w:rPr>
                    <w:t xml:space="preserve"> 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кметство, УПИ V, кв.27,пл.№363/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0460C4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BE2680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Три</w:t>
                  </w:r>
                  <w:proofErr w:type="spellStart"/>
                  <w:r>
                    <w:t>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полумасивна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с.Превала</w:t>
                  </w:r>
                  <w:proofErr w:type="spellEnd"/>
                  <w:r>
                    <w:rPr>
                      <w:lang w:val="bg-BG"/>
                    </w:rPr>
                    <w:t xml:space="preserve"> 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училище, УПИ </w:t>
                  </w:r>
                  <w:r>
                    <w:t>I</w:t>
                  </w:r>
                  <w:r>
                    <w:rPr>
                      <w:lang w:val="bg-BG"/>
                    </w:rPr>
                    <w:t xml:space="preserve"> , кв.26,пл.№355/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224D15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3</w:t>
                  </w:r>
                  <w:r w:rsidR="00BE2680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Двуетажна сграда в гр.Чипровци, ул.”</w:t>
                  </w:r>
                  <w:proofErr w:type="spellStart"/>
                  <w:r>
                    <w:rPr>
                      <w:lang w:val="bg-BG"/>
                    </w:rPr>
                    <w:t>Точо</w:t>
                  </w:r>
                  <w:proofErr w:type="spellEnd"/>
                  <w:r>
                    <w:rPr>
                      <w:lang w:val="bg-BG"/>
                    </w:rPr>
                    <w:t xml:space="preserve"> войвода” №56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4</w:t>
                  </w:r>
                  <w:r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Едное</w:t>
                  </w:r>
                  <w:r>
                    <w:rPr>
                      <w:lang w:val="bg-BG"/>
                    </w:rPr>
                    <w:t>тажна</w:t>
                  </w:r>
                  <w:r>
                    <w:rPr>
                      <w:lang w:val="bg-BG"/>
                    </w:rPr>
                    <w:t xml:space="preserve"> еднофамилна сграда в м.”</w:t>
                  </w:r>
                  <w:proofErr w:type="spellStart"/>
                  <w:r>
                    <w:rPr>
                      <w:lang w:val="bg-BG"/>
                    </w:rPr>
                    <w:t>Деяница</w:t>
                  </w:r>
                  <w:proofErr w:type="spellEnd"/>
                  <w:r>
                    <w:rPr>
                      <w:lang w:val="bg-BG"/>
                    </w:rPr>
                    <w:t xml:space="preserve">” </w:t>
                  </w:r>
                  <w:r>
                    <w:rPr>
                      <w:lang w:val="bg-BG"/>
                    </w:rPr>
                    <w:t xml:space="preserve"> в гр.Чипровци, </w:t>
                  </w:r>
                  <w:r>
                    <w:rPr>
                      <w:lang w:val="bg-BG"/>
                    </w:rPr>
                    <w:t>с идентификатор 81390.129.1.1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</w:t>
                  </w:r>
                  <w:r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 xml:space="preserve"> Поземлен имот</w:t>
                  </w:r>
                  <w:r>
                    <w:rPr>
                      <w:lang w:val="bg-BG"/>
                    </w:rPr>
                    <w:t xml:space="preserve"> с идентификатор</w:t>
                  </w:r>
                  <w:r>
                    <w:rPr>
                      <w:lang w:val="bg-BG"/>
                    </w:rPr>
                    <w:t xml:space="preserve"> 81390.503</w:t>
                  </w:r>
                  <w:r>
                    <w:rPr>
                      <w:lang w:val="bg-BG"/>
                    </w:rPr>
                    <w:t>.</w:t>
                  </w:r>
                  <w:r>
                    <w:rPr>
                      <w:lang w:val="bg-BG"/>
                    </w:rPr>
                    <w:t xml:space="preserve">906 в гр.Чипровци с площ от 371 кв.м 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P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6</w:t>
                  </w:r>
                  <w:r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Поземлен имот с идентификатор 81390.503.</w:t>
                  </w:r>
                  <w:r>
                    <w:rPr>
                      <w:lang w:val="bg-BG"/>
                    </w:rPr>
                    <w:t>918 в гр.Чипровци с площ от 4</w:t>
                  </w:r>
                  <w:r>
                    <w:rPr>
                      <w:lang w:val="bg-BG"/>
                    </w:rPr>
                    <w:t>1</w:t>
                  </w:r>
                  <w:r>
                    <w:rPr>
                      <w:lang w:val="bg-BG"/>
                    </w:rPr>
                    <w:t>9</w:t>
                  </w:r>
                  <w:r>
                    <w:rPr>
                      <w:lang w:val="bg-BG"/>
                    </w:rPr>
                    <w:t xml:space="preserve"> кв.м </w:t>
                  </w:r>
                </w:p>
              </w:tc>
            </w:tr>
            <w:tr w:rsidR="00B57D01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7D01" w:rsidRDefault="00B57D01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7.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7D01" w:rsidRPr="00B57D01" w:rsidRDefault="00B57D01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Урегулиран поземлен имот III,пл.№452,кв.54 в с.Горна Лука с площ от 327 кв.м.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P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8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Обществена </w:t>
                  </w:r>
                  <w:proofErr w:type="spellStart"/>
                  <w:r>
                    <w:rPr>
                      <w:lang w:val="bg-BG"/>
                    </w:rPr>
                    <w:t>дву</w:t>
                  </w:r>
                  <w:r>
                    <w:t>етажна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масивна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в с.</w:t>
                  </w:r>
                  <w:r>
                    <w:rPr>
                      <w:lang w:val="bg-BG"/>
                    </w:rPr>
                    <w:t>Железна/</w:t>
                  </w:r>
                  <w:proofErr w:type="spellStart"/>
                  <w:r>
                    <w:rPr>
                      <w:lang w:val="bg-BG"/>
                    </w:rPr>
                    <w:t>бившо</w:t>
                  </w:r>
                  <w:proofErr w:type="spellEnd"/>
                  <w:r>
                    <w:rPr>
                      <w:lang w:val="bg-BG"/>
                    </w:rPr>
                    <w:t xml:space="preserve"> училище, УПИ</w:t>
                  </w:r>
                  <w:r>
                    <w:t>II</w:t>
                  </w:r>
                  <w:r>
                    <w:rPr>
                      <w:lang w:val="bg-BG"/>
                    </w:rPr>
                    <w:t xml:space="preserve"> ,кв.7пл.№244/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lastRenderedPageBreak/>
                    <w:t>9</w:t>
                  </w:r>
                  <w:r w:rsidR="002C30A8"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>Недвижим имот, частна общинска собственост - поземлен имот с идентификатор 48475.501.146 с площ от 509 кв.м и жилищна сграда с идентификатор 48475.501.146.1 със застроена площ от 52 кв.м. в с.Митровци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>10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</w:pPr>
                  <w:proofErr w:type="spellStart"/>
                  <w:r>
                    <w:t>Обществена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двуетажна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мазе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бившо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кметство</w:t>
                  </w:r>
                  <w:proofErr w:type="spellEnd"/>
                  <w:r>
                    <w:t xml:space="preserve"> ) в </w:t>
                  </w:r>
                  <w:proofErr w:type="spellStart"/>
                  <w:r>
                    <w:t>с.Бели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мел</w:t>
                  </w:r>
                  <w:proofErr w:type="spellEnd"/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11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Едноетажна масивна сграда със застроена  площ от 77,00 кв.м в с.Превала, поземлен имот с пл.№236а, кв.23 по действащия регулационен план на с.Превала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</w:pPr>
            <w:r>
              <w:rPr>
                <w:rStyle w:val="a4"/>
                <w:color w:val="000000"/>
                <w:szCs w:val="24"/>
              </w:rPr>
              <w:t xml:space="preserve">III.ПРОДАЖБА НА ЗЕМЯ – ЧАСТНА ОБЩИНСКА СОБСТВЕНОСТ </w:t>
            </w:r>
            <w:r>
              <w:rPr>
                <w:color w:val="000000"/>
                <w:szCs w:val="24"/>
              </w:rPr>
              <w:br/>
            </w:r>
            <w:r>
              <w:rPr>
                <w:rStyle w:val="a4"/>
                <w:color w:val="000000"/>
                <w:szCs w:val="24"/>
              </w:rPr>
              <w:t>НА СОБСТВЕНИКА НА ЗАКОННО ПОСТРОЕНА ВЪРХУ НЕЯ СГРАДА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927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  <w:jc w:val="center"/>
                  </w:pPr>
                  <w:r>
                    <w:t>№</w:t>
                  </w:r>
                  <w:r>
                    <w:br/>
                  </w:r>
                  <w:proofErr w:type="spellStart"/>
                  <w: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t>ред</w:t>
                  </w:r>
                  <w:proofErr w:type="spellEnd"/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BE2680" w:rsidRDefault="00BE2680">
                  <w:pPr>
                    <w:pStyle w:val="style5"/>
                    <w:spacing w:line="276" w:lineRule="auto"/>
                  </w:pPr>
                  <w:r>
                    <w:t> </w:t>
                  </w:r>
                </w:p>
                <w:p w:rsidR="00BE2680" w:rsidRDefault="00BE2680">
                  <w:pPr>
                    <w:pStyle w:val="style4"/>
                    <w:spacing w:line="276" w:lineRule="auto"/>
                    <w:jc w:val="both"/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r>
                    <w:t>1.</w:t>
                  </w:r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proofErr w:type="spellStart"/>
                  <w:proofErr w:type="gramStart"/>
                  <w:r>
                    <w:t>Предстои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продажба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земя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частна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общинска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законно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построена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върху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всички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квартали</w:t>
                  </w:r>
                  <w:proofErr w:type="spellEnd"/>
                  <w:r>
                    <w:t xml:space="preserve">: кв.71; кв.77; кв.78; кв.79; кв.80; кв.81; кв.82; кв.84; кв.85; кв.86;кв.87 в </w:t>
                  </w:r>
                  <w:proofErr w:type="spellStart"/>
                  <w:r>
                    <w:t>гр.Чипровци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които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желание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узаконят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имотите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съгласно</w:t>
                  </w:r>
                  <w:proofErr w:type="spellEnd"/>
                  <w:r>
                    <w:t xml:space="preserve"> чл.35, ал.3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ЗОС 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 xml:space="preserve">36 </w:t>
                  </w:r>
                  <w:r>
                    <w:t xml:space="preserve">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>37</w:t>
                  </w:r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Наредба</w:t>
                  </w:r>
                  <w:proofErr w:type="spellEnd"/>
                  <w:r>
                    <w:t xml:space="preserve"> №9 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придобиване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управление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разпореждане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общинско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имущество</w:t>
                  </w:r>
                  <w:proofErr w:type="spellEnd"/>
                  <w:r>
                    <w:t>.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Cs w:val="24"/>
                <w:lang w:val="bg-BG"/>
              </w:rPr>
            </w:pPr>
          </w:p>
          <w:p w:rsidR="00BE2680" w:rsidRDefault="00BE2680">
            <w:pPr>
              <w:pStyle w:val="a3"/>
              <w:spacing w:line="276" w:lineRule="auto"/>
              <w:jc w:val="center"/>
            </w:pPr>
            <w:r>
              <w:rPr>
                <w:rStyle w:val="a4"/>
                <w:color w:val="000000"/>
                <w:szCs w:val="24"/>
              </w:rPr>
              <w:t>IV. ОБЩИНСК</w:t>
            </w:r>
            <w:r>
              <w:rPr>
                <w:rStyle w:val="a4"/>
                <w:color w:val="000000"/>
                <w:szCs w:val="24"/>
                <w:lang w:val="bg-BG"/>
              </w:rPr>
              <w:t>И ОБЕКТИ ОТ ПЪРВОСТЕПЕННО ЗНАЧЕНИЕ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927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  <w:jc w:val="center"/>
                  </w:pPr>
                  <w:r>
                    <w:t>№</w:t>
                  </w:r>
                  <w:r>
                    <w:br/>
                  </w:r>
                  <w:proofErr w:type="spellStart"/>
                  <w: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t>ред</w:t>
                  </w:r>
                  <w:proofErr w:type="spellEnd"/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BE2680" w:rsidRDefault="00BE2680">
                  <w:pPr>
                    <w:pStyle w:val="style5"/>
                    <w:spacing w:line="276" w:lineRule="auto"/>
                  </w:pPr>
                  <w:r>
                    <w:t> </w:t>
                  </w:r>
                </w:p>
                <w:p w:rsidR="00BE2680" w:rsidRDefault="00BE2680">
                  <w:pPr>
                    <w:pStyle w:val="style4"/>
                    <w:spacing w:line="276" w:lineRule="auto"/>
                    <w:jc w:val="both"/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r>
                    <w:t>1.</w:t>
                  </w:r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spacing w:line="276" w:lineRule="auto"/>
                    <w:jc w:val="both"/>
                    <w:rPr>
                      <w:szCs w:val="24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Компостираща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инсталация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система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за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разделно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събиране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зелени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биоразградими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отпадъци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трафопост</w:t>
                  </w:r>
                  <w:proofErr w:type="spellEnd"/>
                  <w:r>
                    <w:rPr>
                      <w:szCs w:val="24"/>
                    </w:rPr>
                    <w:t xml:space="preserve">”, </w:t>
                  </w:r>
                  <w:r>
                    <w:rPr>
                      <w:bCs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bCs/>
                      <w:szCs w:val="24"/>
                    </w:rPr>
                    <w:t>поземлен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имот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/ПИ/ с </w:t>
                  </w:r>
                  <w:proofErr w:type="spellStart"/>
                  <w:r>
                    <w:rPr>
                      <w:bCs/>
                      <w:szCs w:val="24"/>
                    </w:rPr>
                    <w:t>номер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№ 000229 </w:t>
                  </w:r>
                  <w:proofErr w:type="spellStart"/>
                  <w:r>
                    <w:rPr>
                      <w:szCs w:val="24"/>
                    </w:rPr>
                    <w:t>по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картата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възстановената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szCs w:val="24"/>
                    </w:rPr>
                    <w:t xml:space="preserve"> /КВС/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szCs w:val="24"/>
                    </w:rPr>
                    <w:t>Бели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мел</w:t>
                  </w:r>
                  <w:proofErr w:type="spellEnd"/>
                  <w:r>
                    <w:rPr>
                      <w:szCs w:val="24"/>
                    </w:rPr>
                    <w:t xml:space="preserve">, с ЕКАТТЕ 03469, </w:t>
                  </w:r>
                  <w:proofErr w:type="spellStart"/>
                  <w:r>
                    <w:rPr>
                      <w:szCs w:val="24"/>
                    </w:rPr>
                    <w:t>община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Чипровци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публична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общинска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съгласно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Акт</w:t>
                  </w:r>
                  <w:proofErr w:type="spellEnd"/>
                  <w:r>
                    <w:rPr>
                      <w:szCs w:val="24"/>
                    </w:rPr>
                    <w:t xml:space="preserve"> № 380 </w:t>
                  </w:r>
                  <w:proofErr w:type="spellStart"/>
                  <w:r>
                    <w:rPr>
                      <w:szCs w:val="24"/>
                    </w:rPr>
                    <w:t>от</w:t>
                  </w:r>
                  <w:proofErr w:type="spellEnd"/>
                  <w:r>
                    <w:rPr>
                      <w:szCs w:val="24"/>
                    </w:rPr>
                    <w:t xml:space="preserve"> 01.02.2018 г., </w:t>
                  </w:r>
                  <w:proofErr w:type="spellStart"/>
                  <w:r>
                    <w:rPr>
                      <w:bCs/>
                      <w:szCs w:val="24"/>
                    </w:rPr>
                    <w:t>вписан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bCs/>
                      <w:szCs w:val="24"/>
                    </w:rPr>
                    <w:t>вх.рег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. № 449 </w:t>
                  </w:r>
                  <w:proofErr w:type="spellStart"/>
                  <w:r>
                    <w:rPr>
                      <w:bCs/>
                      <w:szCs w:val="24"/>
                    </w:rPr>
                    <w:t>от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02.02.2018 </w:t>
                  </w:r>
                  <w:proofErr w:type="gramStart"/>
                  <w:r>
                    <w:rPr>
                      <w:bCs/>
                      <w:szCs w:val="24"/>
                    </w:rPr>
                    <w:t>г.,</w:t>
                  </w:r>
                  <w:proofErr w:type="gram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Акт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№ 167, </w:t>
                  </w:r>
                  <w:proofErr w:type="spellStart"/>
                  <w:r>
                    <w:rPr>
                      <w:bCs/>
                      <w:szCs w:val="24"/>
                    </w:rPr>
                    <w:t>том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1, </w:t>
                  </w:r>
                  <w:proofErr w:type="spellStart"/>
                  <w:r>
                    <w:rPr>
                      <w:bCs/>
                      <w:szCs w:val="24"/>
                    </w:rPr>
                    <w:t>Агенция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по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вписванията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гр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Cs/>
                      <w:szCs w:val="24"/>
                    </w:rPr>
                    <w:t>Монтана</w:t>
                  </w:r>
                  <w:proofErr w:type="spellEnd"/>
                  <w:r>
                    <w:rPr>
                      <w:bCs/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BE2680" w:rsidRDefault="00BE2680">
                  <w:pPr>
                    <w:spacing w:line="276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Cs w:val="24"/>
                <w:lang w:val="bg-BG"/>
              </w:rPr>
            </w:pPr>
          </w:p>
          <w:p w:rsidR="001626F9" w:rsidRDefault="001626F9">
            <w:pPr>
              <w:pStyle w:val="a3"/>
              <w:spacing w:line="276" w:lineRule="auto"/>
              <w:rPr>
                <w:color w:val="000000"/>
                <w:sz w:val="15"/>
                <w:szCs w:val="15"/>
                <w:lang w:val="bg-BG"/>
              </w:rPr>
            </w:pPr>
          </w:p>
          <w:p w:rsidR="00BE2680" w:rsidRDefault="00BE2680">
            <w:pPr>
              <w:pStyle w:val="a3"/>
              <w:spacing w:line="276" w:lineRule="auto"/>
            </w:pPr>
            <w:r>
              <w:rPr>
                <w:color w:val="000000"/>
                <w:sz w:val="15"/>
                <w:szCs w:val="15"/>
              </w:rPr>
              <w:t xml:space="preserve">   </w:t>
            </w:r>
          </w:p>
        </w:tc>
      </w:tr>
    </w:tbl>
    <w:p w:rsidR="00BE2680" w:rsidRPr="00224D15" w:rsidRDefault="00BE2680" w:rsidP="00BE2680">
      <w:pPr>
        <w:pStyle w:val="a3"/>
        <w:rPr>
          <w:color w:val="000000"/>
          <w:szCs w:val="24"/>
          <w:lang w:val="bg-BG"/>
        </w:rPr>
      </w:pPr>
      <w:proofErr w:type="spellStart"/>
      <w:proofErr w:type="gramStart"/>
      <w:r>
        <w:rPr>
          <w:color w:val="000000"/>
          <w:szCs w:val="24"/>
        </w:rPr>
        <w:lastRenderedPageBreak/>
        <w:t>Програмата</w:t>
      </w:r>
      <w:proofErr w:type="spellEnd"/>
      <w:r>
        <w:rPr>
          <w:color w:val="000000"/>
          <w:szCs w:val="24"/>
        </w:rPr>
        <w:t xml:space="preserve"> е </w:t>
      </w:r>
      <w:proofErr w:type="spellStart"/>
      <w:r>
        <w:rPr>
          <w:color w:val="000000"/>
          <w:szCs w:val="24"/>
        </w:rPr>
        <w:t>приета</w:t>
      </w:r>
      <w:proofErr w:type="spellEnd"/>
      <w:r>
        <w:rPr>
          <w:color w:val="000000"/>
          <w:szCs w:val="24"/>
        </w:rPr>
        <w:t xml:space="preserve"> с </w:t>
      </w:r>
      <w:proofErr w:type="spellStart"/>
      <w:r>
        <w:rPr>
          <w:color w:val="000000"/>
          <w:szCs w:val="24"/>
        </w:rPr>
        <w:t>Решение</w:t>
      </w:r>
      <w:proofErr w:type="spellEnd"/>
      <w:r>
        <w:rPr>
          <w:color w:val="000000"/>
          <w:szCs w:val="24"/>
        </w:rPr>
        <w:t xml:space="preserve"> </w:t>
      </w:r>
      <w:r w:rsidR="00224D15">
        <w:rPr>
          <w:color w:val="000000"/>
          <w:szCs w:val="24"/>
          <w:lang w:val="bg-BG"/>
        </w:rPr>
        <w:t>№….</w:t>
      </w:r>
      <w:r>
        <w:rPr>
          <w:color w:val="000000"/>
          <w:szCs w:val="24"/>
        </w:rPr>
        <w:t xml:space="preserve"> о</w:t>
      </w:r>
      <w:r>
        <w:rPr>
          <w:color w:val="000000"/>
          <w:szCs w:val="24"/>
          <w:lang w:val="bg-BG"/>
        </w:rPr>
        <w:t>т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Протокол</w:t>
      </w:r>
      <w:proofErr w:type="spellEnd"/>
      <w:r>
        <w:rPr>
          <w:color w:val="000000"/>
          <w:szCs w:val="24"/>
        </w:rPr>
        <w:t xml:space="preserve"> №</w:t>
      </w:r>
      <w:r w:rsidR="00224D15">
        <w:rPr>
          <w:color w:val="000000"/>
          <w:szCs w:val="24"/>
          <w:lang w:val="bg-BG"/>
        </w:rPr>
        <w:t xml:space="preserve">   /…...2019</w:t>
      </w:r>
      <w:r>
        <w:rPr>
          <w:color w:val="000000"/>
          <w:szCs w:val="24"/>
          <w:lang w:val="bg-BG"/>
        </w:rPr>
        <w:t>г.</w:t>
      </w:r>
      <w:proofErr w:type="gramEnd"/>
      <w:r>
        <w:rPr>
          <w:color w:val="000000"/>
          <w:szCs w:val="24"/>
        </w:rPr>
        <w:t xml:space="preserve">  </w:t>
      </w:r>
      <w:proofErr w:type="spellStart"/>
      <w:proofErr w:type="gramStart"/>
      <w:r>
        <w:rPr>
          <w:color w:val="000000"/>
          <w:szCs w:val="24"/>
        </w:rPr>
        <w:t>на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Общински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съвет-Чипровци</w:t>
      </w:r>
      <w:proofErr w:type="spellEnd"/>
    </w:p>
    <w:p w:rsidR="00BE2680" w:rsidRDefault="00BE2680" w:rsidP="00BE2680">
      <w:pPr>
        <w:pStyle w:val="a3"/>
        <w:rPr>
          <w:color w:val="000000"/>
          <w:szCs w:val="24"/>
        </w:rPr>
      </w:pPr>
    </w:p>
    <w:p w:rsidR="00677CE2" w:rsidRDefault="00677CE2"/>
    <w:sectPr w:rsidR="00677CE2" w:rsidSect="0067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80"/>
    <w:rsid w:val="000460C4"/>
    <w:rsid w:val="001626F9"/>
    <w:rsid w:val="00224D15"/>
    <w:rsid w:val="00290647"/>
    <w:rsid w:val="002C30A8"/>
    <w:rsid w:val="00407095"/>
    <w:rsid w:val="00677CE2"/>
    <w:rsid w:val="009A41D1"/>
    <w:rsid w:val="00B57D01"/>
    <w:rsid w:val="00B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68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BE268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E268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E26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2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2018-10-25T11:06:00Z</dcterms:created>
  <dcterms:modified xsi:type="dcterms:W3CDTF">2018-10-31T07:36:00Z</dcterms:modified>
</cp:coreProperties>
</file>